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4"/>
        <w:tblpPr w:leftFromText="180" w:rightFromText="180" w:horzAnchor="page" w:tblpXSpec="center" w:tblpY="1341"/>
        <w:tblW w:w="0" w:type="auto"/>
        <w:tblLook w:val="04A0" w:firstRow="1" w:lastRow="0" w:firstColumn="1" w:lastColumn="0" w:noHBand="0" w:noVBand="1"/>
      </w:tblPr>
      <w:tblGrid>
        <w:gridCol w:w="6025"/>
        <w:gridCol w:w="8285"/>
      </w:tblGrid>
      <w:tr w:rsidR="00F81C94" w14:paraId="1D2C23BA" w14:textId="77777777" w:rsidTr="00021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0" w:type="dxa"/>
            <w:gridSpan w:val="2"/>
            <w:vAlign w:val="center"/>
          </w:tcPr>
          <w:p w14:paraId="1F04838F" w14:textId="782EBB2A" w:rsidR="000C53A9" w:rsidRDefault="00484FA1" w:rsidP="000216C1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Session 1: Reflection W</w:t>
            </w:r>
            <w:r w:rsidR="000C53A9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ork Sheet</w:t>
            </w:r>
          </w:p>
          <w:p w14:paraId="79FF66B2" w14:textId="578EDEC1" w:rsidR="00CE0253" w:rsidRDefault="000C53A9" w:rsidP="000216C1">
            <w:pPr>
              <w:spacing w:after="0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What Facilitating a Wedding, a Funeral, a Bat Mitzvah, and a Board Meeting Have in Common</w:t>
            </w:r>
          </w:p>
          <w:p w14:paraId="28389155" w14:textId="055A7321" w:rsidR="00971B99" w:rsidRPr="001141B0" w:rsidRDefault="00971B99" w:rsidP="000216C1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1C94" w14:paraId="456F655B" w14:textId="77777777" w:rsidTr="0054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161DC95A" w14:textId="77777777" w:rsidR="00B45E86" w:rsidRDefault="00B45E86" w:rsidP="00F65540">
            <w:pPr>
              <w:spacing w:after="0"/>
              <w:ind w:left="648" w:hanging="36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  <w:p w14:paraId="0C534BB9" w14:textId="2EDB8BC8" w:rsidR="00B45E86" w:rsidRDefault="00F65540" w:rsidP="00B45E86">
            <w:pPr>
              <w:spacing w:after="0"/>
              <w:ind w:left="648" w:hanging="360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What’s an especially positive gathering experience you</w:t>
            </w:r>
          </w:p>
          <w:p w14:paraId="1E68D52C" w14:textId="6A5A1B69" w:rsidR="00B45E86" w:rsidRDefault="00F65540" w:rsidP="00B45E86">
            <w:pPr>
              <w:spacing w:after="0"/>
              <w:ind w:left="648" w:hanging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recall?</w:t>
            </w:r>
            <w:r w:rsidR="00B45E8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(What was th</w:t>
            </w:r>
            <w:r w:rsidR="00B45E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event, where and when did </w:t>
            </w:r>
            <w:r w:rsidR="00B45E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it </w:t>
            </w:r>
          </w:p>
          <w:p w14:paraId="635199AC" w14:textId="0198FC9A" w:rsidR="00B76933" w:rsidRPr="00B45E86" w:rsidRDefault="00F65540" w:rsidP="00B45E86">
            <w:pPr>
              <w:spacing w:after="0"/>
              <w:ind w:left="648" w:hanging="36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take place,</w:t>
            </w:r>
            <w:r w:rsidR="00B45E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who came?)</w:t>
            </w:r>
          </w:p>
          <w:p w14:paraId="1A69F108" w14:textId="34BD7581" w:rsidR="00B45E86" w:rsidRPr="00F65540" w:rsidRDefault="00B45E86" w:rsidP="00F65540">
            <w:pPr>
              <w:spacing w:after="0"/>
              <w:ind w:left="648" w:hanging="36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shd w:val="clear" w:color="auto" w:fill="91BD89" w:themeFill="accent5" w:themeFillTint="99"/>
              </w:rPr>
            </w:pPr>
          </w:p>
        </w:tc>
        <w:tc>
          <w:tcPr>
            <w:tcW w:w="8285" w:type="dxa"/>
            <w:vAlign w:val="center"/>
          </w:tcPr>
          <w:p w14:paraId="079CB3A0" w14:textId="77777777" w:rsidR="00F81C94" w:rsidRDefault="00F81C94" w:rsidP="0002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0EF82A3" w14:textId="77777777" w:rsidR="00F65540" w:rsidRDefault="00F65540" w:rsidP="0002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50879C" w14:textId="21A3B8A6" w:rsidR="00F65540" w:rsidRPr="001141B0" w:rsidRDefault="00F65540" w:rsidP="0002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E23E7" w14:paraId="50094F8B" w14:textId="77777777" w:rsidTr="005471E6">
        <w:trPr>
          <w:trHeight w:val="1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629AACC5" w14:textId="2E95DEBA" w:rsidR="00484FA1" w:rsidRDefault="00484FA1" w:rsidP="00484FA1">
            <w:pPr>
              <w:spacing w:after="0"/>
              <w:ind w:left="648" w:hanging="36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What are a few </w:t>
            </w: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specific </w:t>
            </w:r>
            <w:r w:rsidR="005471E6">
              <w:rPr>
                <w:rFonts w:asciiTheme="minorHAnsi" w:hAnsiTheme="minorHAnsi" w:cstheme="minorHAnsi"/>
                <w:sz w:val="24"/>
                <w:szCs w:val="24"/>
              </w:rPr>
              <w:t xml:space="preserve">factors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that</w:t>
            </w:r>
          </w:p>
          <w:p w14:paraId="611080E0" w14:textId="77777777" w:rsidR="00B45E86" w:rsidRDefault="00484FA1" w:rsidP="00484FA1">
            <w:pPr>
              <w:spacing w:after="0"/>
              <w:ind w:left="648" w:hanging="36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contributed to this gathering’s success? </w:t>
            </w:r>
          </w:p>
          <w:p w14:paraId="7F26A342" w14:textId="10B3E979" w:rsidR="00B76933" w:rsidRPr="00F65540" w:rsidRDefault="00F65540" w:rsidP="00484FA1">
            <w:pPr>
              <w:spacing w:after="0"/>
              <w:ind w:left="648" w:hanging="36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(What are some the bits that made it especially good?)</w:t>
            </w:r>
          </w:p>
        </w:tc>
        <w:tc>
          <w:tcPr>
            <w:tcW w:w="8285" w:type="dxa"/>
            <w:vAlign w:val="center"/>
          </w:tcPr>
          <w:p w14:paraId="69EDF6CD" w14:textId="77777777" w:rsidR="001E23E7" w:rsidRDefault="001E23E7" w:rsidP="00021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BAD1DF1" w14:textId="77777777" w:rsidR="00F65540" w:rsidRDefault="00F65540" w:rsidP="00021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DDE62C0" w14:textId="77777777" w:rsidR="00F65540" w:rsidRDefault="00F65540" w:rsidP="00021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4C31F31" w14:textId="77777777" w:rsidR="00F65540" w:rsidRDefault="00F65540" w:rsidP="00021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8521557" w14:textId="477F2BE1" w:rsidR="00F65540" w:rsidRPr="001141B0" w:rsidRDefault="00F65540" w:rsidP="000216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81C94" w14:paraId="7C115B41" w14:textId="77777777" w:rsidTr="005471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  <w:vAlign w:val="center"/>
          </w:tcPr>
          <w:p w14:paraId="3C958A5C" w14:textId="425311F5" w:rsidR="00B45E86" w:rsidRDefault="005471E6" w:rsidP="00484FA1">
            <w:pPr>
              <w:spacing w:after="0"/>
              <w:ind w:left="648" w:hanging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What was the result</w:t>
            </w:r>
            <w:r w:rsidR="00B45E86">
              <w:rPr>
                <w:rFonts w:asciiTheme="minorHAnsi" w:hAnsiTheme="minorHAnsi" w:cstheme="minorHAnsi"/>
                <w:sz w:val="24"/>
                <w:szCs w:val="24"/>
              </w:rPr>
              <w:t>?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6554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(</w:t>
            </w:r>
            <w:r w:rsidR="00F65540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What was its impact on you or </w:t>
            </w:r>
          </w:p>
          <w:p w14:paraId="20F3AD93" w14:textId="5374C915" w:rsidR="00B76933" w:rsidRPr="00484FA1" w:rsidRDefault="00F65540" w:rsidP="00484FA1">
            <w:pPr>
              <w:spacing w:after="0"/>
              <w:ind w:left="648" w:hanging="36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others </w:t>
            </w:r>
            <w:r w:rsidR="00B45E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who 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gathered?</w:t>
            </w:r>
            <w:r w:rsidR="00B45E86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8285" w:type="dxa"/>
            <w:vAlign w:val="center"/>
          </w:tcPr>
          <w:p w14:paraId="508EFE98" w14:textId="77777777" w:rsidR="00F81C94" w:rsidRDefault="00F81C94" w:rsidP="0002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3870993" w14:textId="77777777" w:rsidR="00F65540" w:rsidRDefault="00F65540" w:rsidP="0002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CFEE1CE" w14:textId="77777777" w:rsidR="00F65540" w:rsidRDefault="00F65540" w:rsidP="0002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56B2AD" w14:textId="3E870606" w:rsidR="00F65540" w:rsidRPr="001141B0" w:rsidRDefault="00F65540" w:rsidP="000216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0AB68B15" w14:textId="5613A3DA" w:rsidR="00F81C94" w:rsidRDefault="00276BC8" w:rsidP="005C5ADB">
      <w:r>
        <w:rPr>
          <w:noProof/>
        </w:rPr>
        <w:drawing>
          <wp:inline distT="0" distB="0" distL="0" distR="0" wp14:anchorId="0DF5CE2C" wp14:editId="29F329EE">
            <wp:extent cx="1714500" cy="696058"/>
            <wp:effectExtent l="0" t="0" r="0" b="2540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-f-mark-smaller-text_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369" cy="76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B6E4F" w14:textId="45440507" w:rsidR="00971B99" w:rsidRDefault="00971B99" w:rsidP="00971B99">
      <w:pPr>
        <w:rPr>
          <w:sz w:val="24"/>
          <w:szCs w:val="24"/>
        </w:rPr>
      </w:pPr>
    </w:p>
    <w:p w14:paraId="6A56BB3A" w14:textId="77777777" w:rsidR="00971B99" w:rsidRPr="00971B99" w:rsidRDefault="00971B99" w:rsidP="00971B99">
      <w:pPr>
        <w:rPr>
          <w:sz w:val="24"/>
          <w:szCs w:val="24"/>
        </w:rPr>
      </w:pPr>
    </w:p>
    <w:p w14:paraId="5B4FBB9A" w14:textId="05FB2297" w:rsidR="00971B99" w:rsidRPr="00CF6D6E" w:rsidRDefault="00971B99" w:rsidP="00354E12">
      <w:pPr>
        <w:shd w:val="clear" w:color="auto" w:fill="3D6236" w:themeFill="accent5" w:themeFillShade="BF"/>
        <w:rPr>
          <w:rFonts w:ascii="Lato" w:hAnsi="Lato"/>
          <w:color w:val="FFFFFF" w:themeColor="background1"/>
        </w:rPr>
      </w:pPr>
      <w:r w:rsidRPr="00971B99">
        <w:rPr>
          <w:rFonts w:ascii="Lato" w:hAnsi="Lato"/>
          <w:color w:val="FFFFFF" w:themeColor="background1"/>
        </w:rPr>
        <w:t>FINE Consulting</w:t>
      </w:r>
      <w:r w:rsidRPr="00971B99">
        <w:rPr>
          <w:rFonts w:ascii="Lato" w:hAnsi="Lato"/>
          <w:color w:val="FFFFFF" w:themeColor="background1"/>
        </w:rPr>
        <w:tab/>
      </w:r>
      <w:r>
        <w:rPr>
          <w:rFonts w:ascii="Lato" w:hAnsi="Lato"/>
          <w:color w:val="FFFFFF" w:themeColor="background1"/>
        </w:rPr>
        <w:tab/>
      </w:r>
      <w:hyperlink r:id="rId9" w:history="1">
        <w:r w:rsidRPr="00971B99">
          <w:rPr>
            <w:rStyle w:val="Hyperlink"/>
            <w:rFonts w:ascii="Lato" w:hAnsi="Lato"/>
            <w:color w:val="FFFFFF" w:themeColor="background1"/>
          </w:rPr>
          <w:t>www.fineconsultingllc.org</w:t>
        </w:r>
      </w:hyperlink>
      <w:r w:rsidRPr="00971B99">
        <w:rPr>
          <w:rFonts w:ascii="Lato" w:hAnsi="Lato"/>
          <w:color w:val="FFFFFF" w:themeColor="background1"/>
        </w:rPr>
        <w:tab/>
      </w:r>
      <w:r w:rsidRPr="00971B99">
        <w:rPr>
          <w:rFonts w:ascii="Lato" w:hAnsi="Lato"/>
          <w:color w:val="FFFFFF" w:themeColor="background1"/>
        </w:rPr>
        <w:tab/>
      </w:r>
      <w:hyperlink r:id="rId10" w:history="1">
        <w:r w:rsidR="00CF6D6E" w:rsidRPr="00F65540">
          <w:rPr>
            <w:rStyle w:val="Hyperlink"/>
            <w:rFonts w:ascii="Lato" w:hAnsi="Lato"/>
            <w:color w:val="FFFFFF" w:themeColor="background1"/>
          </w:rPr>
          <w:t>melinda@fineconsultingllc.org</w:t>
        </w:r>
      </w:hyperlink>
      <w:r w:rsidRPr="00971B99">
        <w:rPr>
          <w:color w:val="FFFFFF" w:themeColor="background1"/>
        </w:rPr>
        <w:tab/>
      </w:r>
      <w:r w:rsidRPr="00971B99">
        <w:rPr>
          <w:rFonts w:ascii="Lato" w:hAnsi="Lato"/>
          <w:color w:val="FFFFFF" w:themeColor="background1"/>
        </w:rPr>
        <w:tab/>
      </w:r>
      <w:r>
        <w:rPr>
          <w:rFonts w:ascii="Lato" w:hAnsi="Lato"/>
          <w:color w:val="FFFFFF" w:themeColor="background1"/>
        </w:rPr>
        <w:tab/>
      </w:r>
      <w:r w:rsidRPr="00971B99">
        <w:rPr>
          <w:rFonts w:ascii="Lato" w:hAnsi="Lato"/>
          <w:color w:val="FFFFFF" w:themeColor="background1"/>
        </w:rPr>
        <w:t>917-359-321</w:t>
      </w:r>
    </w:p>
    <w:sectPr w:rsidR="00971B99" w:rsidRPr="00CF6D6E" w:rsidSect="00E0227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67E42" w14:textId="77777777" w:rsidR="00503CDE" w:rsidRDefault="00503CDE" w:rsidP="003E2B2E">
      <w:pPr>
        <w:spacing w:after="0" w:line="240" w:lineRule="auto"/>
      </w:pPr>
      <w:r>
        <w:separator/>
      </w:r>
    </w:p>
  </w:endnote>
  <w:endnote w:type="continuationSeparator" w:id="0">
    <w:p w14:paraId="140E9B88" w14:textId="77777777" w:rsidR="00503CDE" w:rsidRDefault="00503CDE" w:rsidP="003E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F8E2" w14:textId="77777777" w:rsidR="00503CDE" w:rsidRDefault="00503CDE" w:rsidP="003E2B2E">
      <w:pPr>
        <w:spacing w:after="0" w:line="240" w:lineRule="auto"/>
      </w:pPr>
      <w:r>
        <w:separator/>
      </w:r>
    </w:p>
  </w:footnote>
  <w:footnote w:type="continuationSeparator" w:id="0">
    <w:p w14:paraId="221E5B3E" w14:textId="77777777" w:rsidR="00503CDE" w:rsidRDefault="00503CDE" w:rsidP="003E2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24C2"/>
    <w:multiLevelType w:val="hybridMultilevel"/>
    <w:tmpl w:val="CCEE66DC"/>
    <w:lvl w:ilvl="0" w:tplc="CAA4A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9BC0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AD8"/>
    <w:multiLevelType w:val="hybridMultilevel"/>
    <w:tmpl w:val="5AA4D1CA"/>
    <w:lvl w:ilvl="0" w:tplc="CEB6C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9BC0" w:themeColor="accent1"/>
      </w:rPr>
    </w:lvl>
    <w:lvl w:ilvl="1" w:tplc="6608D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19BC0" w:themeColor="accent1"/>
      </w:rPr>
    </w:lvl>
    <w:lvl w:ilvl="2" w:tplc="DC18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19BC0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67388"/>
    <w:multiLevelType w:val="hybridMultilevel"/>
    <w:tmpl w:val="F1A00860"/>
    <w:lvl w:ilvl="0" w:tplc="CEB6C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9BC0" w:themeColor="accent1"/>
      </w:rPr>
    </w:lvl>
    <w:lvl w:ilvl="1" w:tplc="6608D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19BC0" w:themeColor="accent1"/>
      </w:rPr>
    </w:lvl>
    <w:lvl w:ilvl="2" w:tplc="DC18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19BC0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E0EF3"/>
    <w:multiLevelType w:val="hybridMultilevel"/>
    <w:tmpl w:val="69E84EA4"/>
    <w:lvl w:ilvl="0" w:tplc="CEB6C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9BC0" w:themeColor="accent1"/>
      </w:rPr>
    </w:lvl>
    <w:lvl w:ilvl="1" w:tplc="6608D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19BC0" w:themeColor="accen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07FA4"/>
    <w:multiLevelType w:val="hybridMultilevel"/>
    <w:tmpl w:val="DADA7EB6"/>
    <w:lvl w:ilvl="0" w:tplc="807E0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19BC0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63FAE"/>
    <w:multiLevelType w:val="multilevel"/>
    <w:tmpl w:val="B2F6247C"/>
    <w:name w:val="TCC Multi-tier List"/>
    <w:lvl w:ilvl="0">
      <w:start w:val="1"/>
      <w:numFmt w:val="bullet"/>
      <w:pStyle w:val="ListParagraph"/>
      <w:lvlText w:val=""/>
      <w:lvlJc w:val="left"/>
      <w:pPr>
        <w:ind w:left="648" w:hanging="360"/>
      </w:pPr>
      <w:rPr>
        <w:rFonts w:ascii="Symbol" w:hAnsi="Symbol" w:hint="default"/>
        <w:color w:val="2D2C7C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ascii="Corbel" w:hAnsi="Corbel" w:hint="default"/>
        <w:color w:val="2D2C7C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2D2C7C"/>
      </w:rPr>
    </w:lvl>
    <w:lvl w:ilvl="3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  <w:color w:val="2D2C7C"/>
      </w:rPr>
    </w:lvl>
    <w:lvl w:ilvl="4">
      <w:start w:val="1"/>
      <w:numFmt w:val="bullet"/>
      <w:lvlText w:val="o"/>
      <w:lvlJc w:val="left"/>
      <w:pPr>
        <w:ind w:left="2952" w:hanging="360"/>
      </w:pPr>
      <w:rPr>
        <w:rFonts w:ascii="Corbel" w:hAnsi="Corbel" w:hint="default"/>
        <w:color w:val="2D2C7C"/>
      </w:rPr>
    </w:lvl>
    <w:lvl w:ilvl="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  <w:color w:val="2D2C7C"/>
      </w:rPr>
    </w:lvl>
    <w:lvl w:ilvl="6">
      <w:start w:val="1"/>
      <w:numFmt w:val="bullet"/>
      <w:lvlText w:val=""/>
      <w:lvlJc w:val="left"/>
      <w:pPr>
        <w:ind w:left="4392" w:hanging="648"/>
      </w:pPr>
      <w:rPr>
        <w:rFonts w:ascii="Symbol" w:hAnsi="Symbol" w:hint="default"/>
        <w:color w:val="2D2C7C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rbel" w:hAnsi="Corbel" w:hint="default"/>
        <w:color w:val="2D2C7C"/>
      </w:rPr>
    </w:lvl>
    <w:lvl w:ilvl="8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  <w:color w:val="2D2C7C"/>
      </w:rPr>
    </w:lvl>
  </w:abstractNum>
  <w:abstractNum w:abstractNumId="6" w15:restartNumberingAfterBreak="0">
    <w:nsid w:val="60AA3712"/>
    <w:multiLevelType w:val="hybridMultilevel"/>
    <w:tmpl w:val="5ACCDCF8"/>
    <w:lvl w:ilvl="0" w:tplc="917A73D0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7FA65BF6"/>
    <w:multiLevelType w:val="multilevel"/>
    <w:tmpl w:val="1E82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19BC0" w:themeColor="accen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419BC0" w:themeColor="accent1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419BC0" w:themeColor="accent1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807222">
    <w:abstractNumId w:val="5"/>
  </w:num>
  <w:num w:numId="2" w16cid:durableId="63336169">
    <w:abstractNumId w:val="7"/>
  </w:num>
  <w:num w:numId="3" w16cid:durableId="1140146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221566">
    <w:abstractNumId w:val="3"/>
  </w:num>
  <w:num w:numId="5" w16cid:durableId="1527670658">
    <w:abstractNumId w:val="4"/>
  </w:num>
  <w:num w:numId="6" w16cid:durableId="773791928">
    <w:abstractNumId w:val="0"/>
  </w:num>
  <w:num w:numId="7" w16cid:durableId="1828284538">
    <w:abstractNumId w:val="2"/>
  </w:num>
  <w:num w:numId="8" w16cid:durableId="241834724">
    <w:abstractNumId w:val="1"/>
  </w:num>
  <w:num w:numId="9" w16cid:durableId="740373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C94"/>
    <w:rsid w:val="000119AF"/>
    <w:rsid w:val="000216C1"/>
    <w:rsid w:val="00023049"/>
    <w:rsid w:val="00034FCB"/>
    <w:rsid w:val="00041FC1"/>
    <w:rsid w:val="00073856"/>
    <w:rsid w:val="00083A63"/>
    <w:rsid w:val="0008527C"/>
    <w:rsid w:val="00092BF8"/>
    <w:rsid w:val="000977BA"/>
    <w:rsid w:val="000B00F3"/>
    <w:rsid w:val="000C53A9"/>
    <w:rsid w:val="000D6868"/>
    <w:rsid w:val="000F1E50"/>
    <w:rsid w:val="00111CF9"/>
    <w:rsid w:val="001141B0"/>
    <w:rsid w:val="001960B4"/>
    <w:rsid w:val="001A742D"/>
    <w:rsid w:val="001E23E7"/>
    <w:rsid w:val="00203BB8"/>
    <w:rsid w:val="00207918"/>
    <w:rsid w:val="00210A00"/>
    <w:rsid w:val="00257A02"/>
    <w:rsid w:val="00276BC8"/>
    <w:rsid w:val="00286157"/>
    <w:rsid w:val="002C2F2B"/>
    <w:rsid w:val="00300A68"/>
    <w:rsid w:val="003231D0"/>
    <w:rsid w:val="00326B13"/>
    <w:rsid w:val="00347630"/>
    <w:rsid w:val="00354E12"/>
    <w:rsid w:val="003A3A61"/>
    <w:rsid w:val="003B1E13"/>
    <w:rsid w:val="003C5ED3"/>
    <w:rsid w:val="003E2B2E"/>
    <w:rsid w:val="00403693"/>
    <w:rsid w:val="00422CFA"/>
    <w:rsid w:val="004709D4"/>
    <w:rsid w:val="00473B7A"/>
    <w:rsid w:val="00473E7A"/>
    <w:rsid w:val="00484FA1"/>
    <w:rsid w:val="00502B18"/>
    <w:rsid w:val="00503CDE"/>
    <w:rsid w:val="005441B2"/>
    <w:rsid w:val="005471E6"/>
    <w:rsid w:val="00562189"/>
    <w:rsid w:val="005856D6"/>
    <w:rsid w:val="005928AD"/>
    <w:rsid w:val="005C5ADB"/>
    <w:rsid w:val="005E51DE"/>
    <w:rsid w:val="0062544C"/>
    <w:rsid w:val="006E10E6"/>
    <w:rsid w:val="006E2E22"/>
    <w:rsid w:val="007B58D9"/>
    <w:rsid w:val="007E2A03"/>
    <w:rsid w:val="008036B9"/>
    <w:rsid w:val="00820222"/>
    <w:rsid w:val="00852933"/>
    <w:rsid w:val="00877E44"/>
    <w:rsid w:val="00881E62"/>
    <w:rsid w:val="009627B4"/>
    <w:rsid w:val="00971B99"/>
    <w:rsid w:val="0098115B"/>
    <w:rsid w:val="009953F8"/>
    <w:rsid w:val="009A0C9C"/>
    <w:rsid w:val="009B6779"/>
    <w:rsid w:val="009D6BAD"/>
    <w:rsid w:val="00A05EAE"/>
    <w:rsid w:val="00A22A5C"/>
    <w:rsid w:val="00A24F6D"/>
    <w:rsid w:val="00A572F6"/>
    <w:rsid w:val="00A62FF6"/>
    <w:rsid w:val="00AA46B6"/>
    <w:rsid w:val="00AA67DD"/>
    <w:rsid w:val="00AB5A80"/>
    <w:rsid w:val="00AC7EBD"/>
    <w:rsid w:val="00AF365D"/>
    <w:rsid w:val="00AF41D4"/>
    <w:rsid w:val="00B01CE0"/>
    <w:rsid w:val="00B45E86"/>
    <w:rsid w:val="00B76933"/>
    <w:rsid w:val="00BD037B"/>
    <w:rsid w:val="00BE447B"/>
    <w:rsid w:val="00C83DB6"/>
    <w:rsid w:val="00CE0253"/>
    <w:rsid w:val="00CF6D6E"/>
    <w:rsid w:val="00D42CD5"/>
    <w:rsid w:val="00D81995"/>
    <w:rsid w:val="00E0227D"/>
    <w:rsid w:val="00E35AF8"/>
    <w:rsid w:val="00E43B03"/>
    <w:rsid w:val="00EA665A"/>
    <w:rsid w:val="00EB1426"/>
    <w:rsid w:val="00EB34C1"/>
    <w:rsid w:val="00EC44C1"/>
    <w:rsid w:val="00EE43E4"/>
    <w:rsid w:val="00F27544"/>
    <w:rsid w:val="00F5413A"/>
    <w:rsid w:val="00F65540"/>
    <w:rsid w:val="00F80A03"/>
    <w:rsid w:val="00F81C94"/>
    <w:rsid w:val="00FB550B"/>
    <w:rsid w:val="00FB5A4E"/>
    <w:rsid w:val="00FC0FDD"/>
    <w:rsid w:val="00FE44C6"/>
    <w:rsid w:val="00FF0320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06B3A"/>
  <w15:chartTrackingRefBased/>
  <w15:docId w15:val="{2B1D8808-E5DF-4EBC-B7B3-33FC7A67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HAnsi" w:hAnsi="Corbel" w:cstheme="minorBidi"/>
        <w:sz w:val="22"/>
        <w:szCs w:val="22"/>
        <w:lang w:val="en-US" w:eastAsia="en-US" w:bidi="ar-SA"/>
        <w14:numForm w14:val="lining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02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2CFA"/>
    <w:pPr>
      <w:keepNext/>
      <w:keepLines/>
      <w:pBdr>
        <w:bottom w:val="single" w:sz="8" w:space="1" w:color="2D2C7C"/>
      </w:pBdr>
      <w:spacing w:after="240"/>
      <w:outlineLvl w:val="0"/>
    </w:pPr>
    <w:rPr>
      <w:rFonts w:eastAsiaTheme="majorEastAsia" w:cstheme="majorBidi"/>
      <w:b/>
      <w:bCs/>
      <w:color w:val="2D2C7C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93"/>
    <w:pPr>
      <w:keepNext/>
      <w:keepLines/>
      <w:spacing w:before="240" w:after="0" w:line="360" w:lineRule="auto"/>
      <w:outlineLvl w:val="1"/>
    </w:pPr>
    <w:rPr>
      <w:rFonts w:eastAsiaTheme="majorEastAsia" w:cstheme="majorBidi"/>
      <w:b/>
      <w:bCs/>
      <w:color w:val="E08027" w:themeColor="accent4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3693"/>
    <w:pPr>
      <w:keepNext/>
      <w:keepLines/>
      <w:spacing w:before="240" w:after="0" w:line="360" w:lineRule="auto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B5A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9BC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CFA"/>
    <w:rPr>
      <w:rFonts w:eastAsiaTheme="majorEastAsia" w:cstheme="majorBidi"/>
      <w:b/>
      <w:bCs/>
      <w:color w:val="2D2C7C"/>
      <w:sz w:val="32"/>
      <w:szCs w:val="28"/>
      <w:vertAlign w:val="baseline"/>
      <w14:numForm w14:val="default"/>
    </w:rPr>
  </w:style>
  <w:style w:type="character" w:customStyle="1" w:styleId="Heading2Char">
    <w:name w:val="Heading 2 Char"/>
    <w:basedOn w:val="DefaultParagraphFont"/>
    <w:link w:val="Heading2"/>
    <w:uiPriority w:val="9"/>
    <w:rsid w:val="00403693"/>
    <w:rPr>
      <w:rFonts w:eastAsiaTheme="majorEastAsia" w:cstheme="majorBidi"/>
      <w:b/>
      <w:bCs/>
      <w:color w:val="E08027" w:themeColor="accent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3693"/>
    <w:rPr>
      <w:rFonts w:eastAsiaTheme="majorEastAsia" w:cstheme="majorBidi"/>
      <w:b/>
      <w:bCs/>
      <w:sz w:val="24"/>
    </w:rPr>
  </w:style>
  <w:style w:type="paragraph" w:styleId="NoSpacing">
    <w:name w:val="No Spacing"/>
    <w:uiPriority w:val="1"/>
    <w:rsid w:val="00326B13"/>
    <w:pPr>
      <w:spacing w:after="0" w:line="240" w:lineRule="auto"/>
    </w:pPr>
    <w:rPr>
      <w:rFonts w:ascii="Calibri" w:hAnsi="Calibr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B5A4E"/>
    <w:rPr>
      <w:rFonts w:asciiTheme="majorHAnsi" w:eastAsiaTheme="majorEastAsia" w:hAnsiTheme="majorHAnsi" w:cstheme="majorBidi"/>
      <w:b/>
      <w:bCs/>
      <w:i/>
      <w:iCs/>
      <w:color w:val="419BC0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E2E22"/>
    <w:pPr>
      <w:spacing w:after="300"/>
      <w:contextualSpacing/>
      <w:jc w:val="center"/>
    </w:pPr>
    <w:rPr>
      <w:rFonts w:asciiTheme="minorHAnsi" w:eastAsiaTheme="majorEastAsia" w:hAnsiTheme="minorHAnsi" w:cstheme="majorBidi"/>
      <w:b/>
      <w:color w:val="2D2C7C" w:themeColor="tex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2E22"/>
    <w:rPr>
      <w:rFonts w:asciiTheme="minorHAnsi" w:eastAsiaTheme="majorEastAsia" w:hAnsiTheme="minorHAnsi" w:cstheme="majorBidi"/>
      <w:b/>
      <w:color w:val="2D2C7C" w:themeColor="text2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BB8"/>
    <w:pPr>
      <w:numPr>
        <w:ilvl w:val="1"/>
      </w:numPr>
      <w:jc w:val="center"/>
    </w:pPr>
    <w:rPr>
      <w:rFonts w:asciiTheme="minorHAnsi" w:eastAsiaTheme="majorEastAsia" w:hAnsiTheme="minorHAnsi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3BB8"/>
    <w:rPr>
      <w:rFonts w:asciiTheme="minorHAnsi" w:eastAsiaTheme="majorEastAsia" w:hAnsiTheme="minorHAnsi" w:cstheme="majorBidi"/>
      <w:iCs/>
      <w:color w:val="000000" w:themeColor="text1"/>
      <w:spacing w:val="15"/>
      <w:sz w:val="32"/>
      <w:szCs w:val="24"/>
      <w:vertAlign w:val="baseline"/>
      <w14:numForm w14:val="default"/>
    </w:rPr>
  </w:style>
  <w:style w:type="paragraph" w:styleId="ListParagraph">
    <w:name w:val="List Paragraph"/>
    <w:basedOn w:val="Normal"/>
    <w:link w:val="ListParagraphChar"/>
    <w:uiPriority w:val="34"/>
    <w:qFormat/>
    <w:rsid w:val="00203BB8"/>
    <w:pPr>
      <w:numPr>
        <w:numId w:val="1"/>
      </w:numPr>
      <w:tabs>
        <w:tab w:val="left" w:pos="288"/>
      </w:tabs>
      <w:spacing w:after="60"/>
    </w:pPr>
  </w:style>
  <w:style w:type="character" w:styleId="CommentReference">
    <w:name w:val="annotation reference"/>
    <w:basedOn w:val="DefaultParagraphFont"/>
    <w:uiPriority w:val="99"/>
    <w:semiHidden/>
    <w:unhideWhenUsed/>
    <w:rsid w:val="003E2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B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B2E"/>
    <w:rPr>
      <w:rFonts w:asciiTheme="minorHAnsi" w:hAnsiTheme="minorHAnsi"/>
      <w:sz w:val="20"/>
      <w:szCs w:val="20"/>
      <w:vertAlign w:val="baseline"/>
      <w14:numForm w14:val="default"/>
    </w:rPr>
  </w:style>
  <w:style w:type="table" w:styleId="TableGrid">
    <w:name w:val="Table Grid"/>
    <w:basedOn w:val="TableNormal"/>
    <w:uiPriority w:val="59"/>
    <w:rsid w:val="003E2B2E"/>
    <w:pPr>
      <w:spacing w:after="0" w:line="240" w:lineRule="auto"/>
    </w:pPr>
    <w:rPr>
      <w:rFonts w:asciiTheme="minorHAnsi" w:hAnsiTheme="minorHAnsi"/>
      <w14:numForm w14:val="defau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B2E"/>
    <w:rPr>
      <w:color w:val="2D2C7C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2B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B2E"/>
    <w:rPr>
      <w:rFonts w:asciiTheme="minorHAnsi" w:hAnsiTheme="minorHAnsi"/>
      <w:sz w:val="20"/>
      <w:szCs w:val="20"/>
      <w:vertAlign w:val="baseline"/>
      <w14:numForm w14:val="default"/>
    </w:rPr>
  </w:style>
  <w:style w:type="character" w:styleId="FootnoteReference">
    <w:name w:val="footnote reference"/>
    <w:basedOn w:val="DefaultParagraphFont"/>
    <w:uiPriority w:val="99"/>
    <w:semiHidden/>
    <w:unhideWhenUsed/>
    <w:rsid w:val="003E2B2E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03BB8"/>
    <w:rPr>
      <w:color w:val="000000" w:themeColor="text1"/>
      <w:vertAlign w:val="baseline"/>
      <w14:numForm w14:val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hAnsi="Segoe UI" w:cs="Segoe UI"/>
      <w:sz w:val="18"/>
      <w:szCs w:val="18"/>
      <w:vertAlign w:val="baseline"/>
      <w14:numForm w14:val="default"/>
    </w:rPr>
  </w:style>
  <w:style w:type="table" w:customStyle="1" w:styleId="ShadedStyle1-TCC">
    <w:name w:val="Shaded Style 1 - TCC"/>
    <w:basedOn w:val="TableNormal"/>
    <w:uiPriority w:val="99"/>
    <w:rsid w:val="00257A02"/>
    <w:pPr>
      <w:spacing w:before="60" w:after="60" w:line="240" w:lineRule="auto"/>
      <w:jc w:val="center"/>
    </w:pPr>
    <w:rPr>
      <w14:numForm w14:val="default"/>
    </w:rPr>
    <w:tblPr>
      <w:tblStyleRowBandSize w:val="1"/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Corbel" w:hAnsi="Corbel"/>
        <w:b/>
        <w:color w:val="FFFFFF" w:themeColor="background1"/>
        <w:sz w:val="22"/>
      </w:rPr>
      <w:tblPr/>
      <w:tcPr>
        <w:shd w:val="clear" w:color="auto" w:fill="E08027" w:themeFill="accent4"/>
      </w:tcPr>
    </w:tblStylePr>
    <w:tblStylePr w:type="lastRow">
      <w:pPr>
        <w:jc w:val="left"/>
      </w:pPr>
      <w:tblPr/>
      <w:tcPr>
        <w:vAlign w:val="center"/>
      </w:tcPr>
    </w:tblStylePr>
    <w:tblStylePr w:type="firstCol">
      <w:pPr>
        <w:jc w:val="left"/>
      </w:pPr>
    </w:tblStylePr>
    <w:tblStylePr w:type="band1Horz">
      <w:pPr>
        <w:jc w:val="left"/>
      </w:pPr>
      <w:rPr>
        <w:rFonts w:ascii="Arial" w:hAnsi="Arial"/>
        <w:sz w:val="20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0"/>
      </w:rPr>
      <w:tblPr/>
      <w:tcPr>
        <w:shd w:val="clear" w:color="auto" w:fill="F8E5D3" w:themeFill="accent4" w:themeFillTint="33"/>
      </w:tcPr>
    </w:tblStylePr>
  </w:style>
  <w:style w:type="table" w:customStyle="1" w:styleId="ShadedStyle2-TCC">
    <w:name w:val="Shaded Style 2 - TCC"/>
    <w:basedOn w:val="TableNormal"/>
    <w:uiPriority w:val="99"/>
    <w:rsid w:val="006E2E22"/>
    <w:pPr>
      <w:spacing w:after="0" w:line="240" w:lineRule="auto"/>
    </w:pPr>
    <w:rPr>
      <w14:numForm w14:val="default"/>
    </w:r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Corbel" w:hAnsi="Corbel"/>
        <w:b/>
        <w:color w:val="FFFFFF" w:themeColor="background1"/>
        <w:sz w:val="22"/>
      </w:rPr>
      <w:tblPr/>
      <w:tcPr>
        <w:shd w:val="clear" w:color="auto" w:fill="2D2C7C" w:themeFill="text2"/>
      </w:tcPr>
    </w:tblStylePr>
    <w:tblStylePr w:type="firstCol">
      <w:pPr>
        <w:jc w:val="left"/>
      </w:pPr>
      <w:rPr>
        <w:rFonts w:ascii="Corbel" w:hAnsi="Corbel"/>
        <w:b/>
        <w:color w:val="auto"/>
        <w:sz w:val="22"/>
      </w:r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pPr>
        <w:jc w:val="left"/>
      </w:pPr>
      <w:tblPr/>
      <w:tcPr>
        <w:shd w:val="clear" w:color="auto" w:fill="CCCCED" w:themeFill="text2" w:themeFillTint="33"/>
      </w:tcPr>
    </w:tblStylePr>
  </w:style>
  <w:style w:type="table" w:customStyle="1" w:styleId="LineStyle1-TCC">
    <w:name w:val="Line Style 1 - TCC"/>
    <w:basedOn w:val="TableNormal"/>
    <w:uiPriority w:val="99"/>
    <w:rsid w:val="00EB1426"/>
    <w:pPr>
      <w:spacing w:after="0" w:line="240" w:lineRule="auto"/>
    </w:pPr>
    <w:tblPr>
      <w:tblBorders>
        <w:insideH w:val="single" w:sz="4" w:space="0" w:color="2D2C7C" w:themeColor="text2"/>
      </w:tblBorders>
    </w:tblPr>
    <w:tcPr>
      <w:vAlign w:val="center"/>
    </w:tcPr>
    <w:tblStylePr w:type="firstRow">
      <w:rPr>
        <w:rFonts w:ascii="Corbel" w:hAnsi="Corbel"/>
        <w:b/>
        <w:color w:val="000000" w:themeColor="text1"/>
        <w:sz w:val="22"/>
      </w:rPr>
    </w:tblStylePr>
  </w:style>
  <w:style w:type="table" w:customStyle="1" w:styleId="LineStyle2-TCC">
    <w:name w:val="Line Style 2 - TCC"/>
    <w:basedOn w:val="TableNormal"/>
    <w:uiPriority w:val="99"/>
    <w:rsid w:val="00257A02"/>
    <w:pPr>
      <w:spacing w:after="0" w:line="240" w:lineRule="auto"/>
    </w:pPr>
    <w:tblPr>
      <w:tblBorders>
        <w:insideH w:val="single" w:sz="6" w:space="0" w:color="2D2C7C" w:themeColor="text2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Corbel" w:hAnsi="Corbel"/>
        <w:b/>
        <w:color w:val="000000" w:themeColor="text1"/>
        <w:sz w:val="22"/>
      </w:rPr>
    </w:tblStylePr>
    <w:tblStylePr w:type="firstCol">
      <w:rPr>
        <w:rFonts w:ascii="Corbel" w:hAnsi="Corbel"/>
        <w:b/>
        <w:color w:val="2D2C7C" w:themeColor="text2"/>
        <w:sz w:val="22"/>
      </w:rPr>
    </w:tblStylePr>
  </w:style>
  <w:style w:type="table" w:styleId="LightShading-Accent1">
    <w:name w:val="Light Shading Accent 1"/>
    <w:basedOn w:val="TableNormal"/>
    <w:uiPriority w:val="60"/>
    <w:semiHidden/>
    <w:unhideWhenUsed/>
    <w:rsid w:val="0098115B"/>
    <w:pPr>
      <w:spacing w:after="0" w:line="240" w:lineRule="auto"/>
    </w:pPr>
    <w:rPr>
      <w:color w:val="307490" w:themeColor="accent1" w:themeShade="BF"/>
    </w:rPr>
    <w:tblPr>
      <w:tblStyleRowBandSize w:val="1"/>
      <w:tblStyleColBandSize w:val="1"/>
      <w:tblBorders>
        <w:top w:val="single" w:sz="8" w:space="0" w:color="419BC0" w:themeColor="accent1"/>
        <w:bottom w:val="single" w:sz="8" w:space="0" w:color="419BC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BC0" w:themeColor="accent1"/>
          <w:left w:val="nil"/>
          <w:bottom w:val="single" w:sz="8" w:space="0" w:color="419BC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9BC0" w:themeColor="accent1"/>
          <w:left w:val="nil"/>
          <w:bottom w:val="single" w:sz="8" w:space="0" w:color="419BC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6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6EF" w:themeFill="accent1" w:themeFillTint="3F"/>
      </w:tcPr>
    </w:tblStylePr>
  </w:style>
  <w:style w:type="table" w:styleId="TableGridLight">
    <w:name w:val="Grid Table Light"/>
    <w:basedOn w:val="TableNormal"/>
    <w:uiPriority w:val="40"/>
    <w:rsid w:val="00257A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4">
    <w:name w:val="Grid Table 4 Accent 4"/>
    <w:basedOn w:val="TableNormal"/>
    <w:uiPriority w:val="49"/>
    <w:rsid w:val="00E0227D"/>
    <w:pPr>
      <w:spacing w:after="0" w:line="240" w:lineRule="auto"/>
    </w:pPr>
    <w:tblPr>
      <w:tblStyleRowBandSize w:val="1"/>
      <w:tblStyleColBandSize w:val="1"/>
      <w:tblBorders>
        <w:top w:val="single" w:sz="4" w:space="0" w:color="ECB27D" w:themeColor="accent4" w:themeTint="99"/>
        <w:left w:val="single" w:sz="4" w:space="0" w:color="ECB27D" w:themeColor="accent4" w:themeTint="99"/>
        <w:bottom w:val="single" w:sz="4" w:space="0" w:color="ECB27D" w:themeColor="accent4" w:themeTint="99"/>
        <w:right w:val="single" w:sz="4" w:space="0" w:color="ECB27D" w:themeColor="accent4" w:themeTint="99"/>
        <w:insideH w:val="single" w:sz="4" w:space="0" w:color="ECB27D" w:themeColor="accent4" w:themeTint="99"/>
        <w:insideV w:val="single" w:sz="4" w:space="0" w:color="ECB2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8027" w:themeColor="accent4"/>
          <w:left w:val="single" w:sz="4" w:space="0" w:color="E08027" w:themeColor="accent4"/>
          <w:bottom w:val="single" w:sz="4" w:space="0" w:color="E08027" w:themeColor="accent4"/>
          <w:right w:val="single" w:sz="4" w:space="0" w:color="E08027" w:themeColor="accent4"/>
          <w:insideH w:val="nil"/>
          <w:insideV w:val="nil"/>
        </w:tcBorders>
        <w:shd w:val="clear" w:color="auto" w:fill="E08027" w:themeFill="accent4"/>
      </w:tcPr>
    </w:tblStylePr>
    <w:tblStylePr w:type="lastRow">
      <w:rPr>
        <w:b/>
        <w:bCs/>
      </w:rPr>
      <w:tblPr/>
      <w:tcPr>
        <w:tcBorders>
          <w:top w:val="double" w:sz="4" w:space="0" w:color="E080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3" w:themeFill="accent4" w:themeFillTint="33"/>
      </w:tcPr>
    </w:tblStylePr>
    <w:tblStylePr w:type="band1Horz">
      <w:tblPr/>
      <w:tcPr>
        <w:shd w:val="clear" w:color="auto" w:fill="F8E5D3" w:themeFill="accent4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71B9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5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E12"/>
  </w:style>
  <w:style w:type="paragraph" w:styleId="Footer">
    <w:name w:val="footer"/>
    <w:basedOn w:val="Normal"/>
    <w:link w:val="FooterChar"/>
    <w:uiPriority w:val="99"/>
    <w:unhideWhenUsed/>
    <w:rsid w:val="00354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linda@fineconsultingll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neconsultingllc.org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FFFFF"/>
      </a:lt1>
      <a:dk2>
        <a:srgbClr val="2D2C7C"/>
      </a:dk2>
      <a:lt2>
        <a:srgbClr val="6E6F71"/>
      </a:lt2>
      <a:accent1>
        <a:srgbClr val="419BC0"/>
      </a:accent1>
      <a:accent2>
        <a:srgbClr val="FDB73D"/>
      </a:accent2>
      <a:accent3>
        <a:srgbClr val="5B4999"/>
      </a:accent3>
      <a:accent4>
        <a:srgbClr val="E08027"/>
      </a:accent4>
      <a:accent5>
        <a:srgbClr val="538349"/>
      </a:accent5>
      <a:accent6>
        <a:srgbClr val="8A2E6C"/>
      </a:accent6>
      <a:hlink>
        <a:srgbClr val="2D2C7C"/>
      </a:hlink>
      <a:folHlink>
        <a:srgbClr val="BFBFB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ED2BC-FC57-4BC6-B5E5-6C6E9A0A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Fine</dc:creator>
  <cp:keywords/>
  <dc:description/>
  <cp:lastModifiedBy>FINE CONSULTING</cp:lastModifiedBy>
  <cp:revision>2</cp:revision>
  <cp:lastPrinted>2022-08-15T15:58:00Z</cp:lastPrinted>
  <dcterms:created xsi:type="dcterms:W3CDTF">2022-09-21T15:20:00Z</dcterms:created>
  <dcterms:modified xsi:type="dcterms:W3CDTF">2022-09-21T15:20:00Z</dcterms:modified>
</cp:coreProperties>
</file>